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83" w:rsidRDefault="00BE2983" w:rsidP="00BE298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bookmarkStart w:id="0" w:name="_GoBack"/>
      <w:bookmarkEnd w:id="0"/>
      <w:r w:rsidRPr="00BE2983">
        <w:rPr>
          <w:rFonts w:ascii="Times New Roman" w:eastAsia="Times New Roman" w:hAnsi="Times New Roman" w:cs="Times New Roman"/>
          <w:noProof/>
          <w:color w:val="5AB131"/>
          <w:sz w:val="24"/>
          <w:szCs w:val="24"/>
          <w:lang w:eastAsia="en-GB"/>
        </w:rPr>
        <w:drawing>
          <wp:inline distT="0" distB="0" distL="0" distR="0" wp14:anchorId="57DE2B6A" wp14:editId="013471D4">
            <wp:extent cx="5761978" cy="1406983"/>
            <wp:effectExtent l="0" t="0" r="0" b="3175"/>
            <wp:docPr id="1" name="Picture 1" descr="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434" cy="142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983" w:rsidRDefault="00BE2983" w:rsidP="00BE298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en-GB"/>
        </w:rPr>
      </w:pPr>
      <w:r w:rsidRPr="00BE2983">
        <w:rPr>
          <w:rFonts w:ascii="Arial" w:eastAsia="Times New Roman" w:hAnsi="Arial" w:cs="Arial"/>
          <w:color w:val="333333"/>
          <w:sz w:val="27"/>
          <w:szCs w:val="27"/>
          <w:lang w:eastAsia="en-GB"/>
        </w:rPr>
        <w:t>Over one billion people worldwide work in agriculture generating $2.4 trillion for the global economy.</w:t>
      </w:r>
    </w:p>
    <w:p w:rsidR="00BE2983" w:rsidRPr="00BE2983" w:rsidRDefault="00BE2983" w:rsidP="00BE2983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BE2983">
        <w:rPr>
          <w:rFonts w:ascii="Times New Roman" w:eastAsia="Times New Roman" w:hAnsi="Times New Roman" w:cs="Times New Roman"/>
          <w:color w:val="0070C0"/>
          <w:sz w:val="24"/>
          <w:szCs w:val="24"/>
          <w:lang w:eastAsia="en-GB"/>
        </w:rPr>
        <w:t>Source: FAO, World Bank, American Economic Association</w:t>
      </w:r>
    </w:p>
    <w:tbl>
      <w:tblPr>
        <w:tblpPr w:leftFromText="180" w:rightFromText="180" w:vertAnchor="text" w:horzAnchor="page" w:tblpX="1" w:tblpY="1790"/>
        <w:tblW w:w="21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0"/>
      </w:tblGrid>
      <w:tr w:rsidR="00BE2983" w:rsidRPr="00BE2983" w:rsidTr="00BE2983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E2983" w:rsidRDefault="00BE2983" w:rsidP="00BE29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2983">
              <w:rPr>
                <w:rFonts w:ascii="Times New Roman" w:eastAsia="Times New Roman" w:hAnsi="Times New Roman" w:cs="Times New Roman"/>
                <w:noProof/>
                <w:color w:val="5AB131"/>
                <w:sz w:val="24"/>
                <w:szCs w:val="24"/>
                <w:lang w:eastAsia="en-GB"/>
              </w:rPr>
              <w:drawing>
                <wp:inline distT="0" distB="0" distL="0" distR="0" wp14:anchorId="3D83DD15" wp14:editId="06C532E4">
                  <wp:extent cx="7216140" cy="3484346"/>
                  <wp:effectExtent l="0" t="0" r="3810" b="1905"/>
                  <wp:docPr id="5" name="Picture 5" descr="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82" cy="3515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983" w:rsidRDefault="00BE2983" w:rsidP="00BE29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E2983" w:rsidRDefault="00BE2983" w:rsidP="00BE29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E2983" w:rsidRDefault="00BE2983" w:rsidP="00BE29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E2983" w:rsidRPr="00BE2983" w:rsidRDefault="00BE2983" w:rsidP="00BE29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2983" w:rsidRPr="00BE2983" w:rsidTr="00BE2983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F9E8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E2983" w:rsidRPr="00BE2983" w:rsidRDefault="00BE2983" w:rsidP="00BE298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E2983" w:rsidRPr="00BE2983" w:rsidTr="00BE2983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E2983" w:rsidRPr="00BE2983" w:rsidRDefault="00BE2983" w:rsidP="00BE29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2983">
              <w:rPr>
                <w:rFonts w:ascii="Times New Roman" w:eastAsia="Times New Roman" w:hAnsi="Times New Roman" w:cs="Times New Roman"/>
                <w:noProof/>
                <w:color w:val="5AB131"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770699B2" wp14:editId="53432DB6">
                  <wp:extent cx="7139940" cy="3527425"/>
                  <wp:effectExtent l="0" t="0" r="3810" b="0"/>
                  <wp:docPr id="3" name="Picture 3" descr="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693" cy="3548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983" w:rsidRPr="00BE2983" w:rsidTr="00BE2983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EEF9E8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E2983" w:rsidRPr="00BE2983" w:rsidRDefault="00BE2983" w:rsidP="00BE29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E2983">
              <w:rPr>
                <w:rFonts w:ascii="Times New Roman" w:eastAsia="Times New Roman" w:hAnsi="Times New Roman" w:cs="Times New Roman"/>
                <w:noProof/>
                <w:color w:val="5AB131"/>
                <w:sz w:val="24"/>
                <w:szCs w:val="24"/>
                <w:lang w:eastAsia="en-GB"/>
              </w:rPr>
              <w:drawing>
                <wp:inline distT="0" distB="0" distL="0" distR="0" wp14:anchorId="533D7642" wp14:editId="77EEA554">
                  <wp:extent cx="7226941" cy="7475220"/>
                  <wp:effectExtent l="0" t="0" r="0" b="0"/>
                  <wp:docPr id="2" name="Picture 2" descr="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941" cy="747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983" w:rsidRPr="00BE2983" w:rsidTr="00BE2983"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BE2983" w:rsidRPr="00BE2983" w:rsidRDefault="00BE2983" w:rsidP="00BE29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BE2983" w:rsidRPr="00BE2983" w:rsidRDefault="00BE2983" w:rsidP="00BE29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BD5DE3" w:rsidRDefault="00BD5DE3" w:rsidP="00BE2983"/>
    <w:sectPr w:rsidR="00BD5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983"/>
    <w:rsid w:val="00110797"/>
    <w:rsid w:val="00297906"/>
    <w:rsid w:val="009104CA"/>
    <w:rsid w:val="00BD5DE3"/>
    <w:rsid w:val="00BE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B2E4D-5FBD-4559-88F9-A7F1599F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2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98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ont-small">
    <w:name w:val="font-small"/>
    <w:basedOn w:val="Normal"/>
    <w:rsid w:val="00BE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E29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plife.org/wp-content/uploads/2015/10/3.p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oplife.org/wp-content/uploads/2015/10/1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://croplife.org/wp-content/uploads/2015/10/4.png" TargetMode="External"/><Relationship Id="rId4" Type="http://schemas.openxmlformats.org/officeDocument/2006/relationships/hyperlink" Target="http://croplife.org/wp-content/uploads/2015/10/5.png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2023-04-03T17:19:00Z</cp:lastPrinted>
  <dcterms:created xsi:type="dcterms:W3CDTF">2023-04-14T19:43:00Z</dcterms:created>
  <dcterms:modified xsi:type="dcterms:W3CDTF">2023-04-14T19:43:00Z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2d1dceca5fd64c3b9f1cf4537464651e380490562dfa7b8c12eecb387a7f04b6</vt:lpwstr>
  </property>
</Properties>
</file>